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A7F" w:rsidRDefault="00ED2A7F" w:rsidP="00ED2A7F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ED2A7F" w:rsidRDefault="00ED2A7F" w:rsidP="00ED2A7F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ED2A7F" w:rsidRDefault="00ED2A7F" w:rsidP="00ED2A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D2A7F" w:rsidRDefault="00ED2A7F" w:rsidP="00ED2A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ED2A7F" w:rsidRDefault="00ED2A7F" w:rsidP="00ED2A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6062"/>
      </w:tblGrid>
      <w:tr w:rsidR="00681F1D" w:rsidTr="00681F1D">
        <w:trPr>
          <w:jc w:val="center"/>
        </w:trPr>
        <w:tc>
          <w:tcPr>
            <w:tcW w:w="3510" w:type="dxa"/>
          </w:tcPr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от «__» _________ 20__ г.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062" w:type="dxa"/>
          </w:tcPr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 ДО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 Г.А. Насыбуллина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681F1D" w:rsidRDefault="00681F1D" w:rsidP="00681F1D">
      <w:pPr>
        <w:jc w:val="center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0E7D6C" w:rsidP="00681F1D">
      <w:pP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Рабочая</w:t>
      </w:r>
      <w:r w:rsidR="00681F1D">
        <w:rPr>
          <w:b/>
          <w:color w:val="000000"/>
          <w:sz w:val="28"/>
          <w:szCs w:val="28"/>
        </w:rPr>
        <w:t xml:space="preserve"> общеобразовательная общеразвивающая программа 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b/>
          <w:color w:val="000000"/>
          <w:sz w:val="28"/>
          <w:szCs w:val="28"/>
        </w:rPr>
      </w:pPr>
    </w:p>
    <w:p w:rsidR="001E451B" w:rsidRDefault="00416C84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Юный стрелок</w:t>
      </w:r>
    </w:p>
    <w:p w:rsidR="00681F1D" w:rsidRPr="00F73E59" w:rsidRDefault="00681F1D" w:rsidP="00681F1D">
      <w:pPr>
        <w:spacing w:before="280"/>
        <w:jc w:val="center"/>
        <w:rPr>
          <w:color w:val="000000"/>
          <w:sz w:val="28"/>
          <w:szCs w:val="28"/>
        </w:rPr>
      </w:pPr>
      <w:r w:rsidRPr="00F73E59">
        <w:rPr>
          <w:b/>
          <w:color w:val="000000"/>
          <w:sz w:val="28"/>
          <w:szCs w:val="28"/>
        </w:rPr>
        <w:t>на 202</w:t>
      </w:r>
      <w:r w:rsidR="00416C84">
        <w:rPr>
          <w:b/>
          <w:color w:val="000000"/>
          <w:sz w:val="28"/>
          <w:szCs w:val="28"/>
        </w:rPr>
        <w:t>1</w:t>
      </w:r>
      <w:r w:rsidRPr="00F73E59">
        <w:rPr>
          <w:b/>
          <w:color w:val="000000"/>
          <w:sz w:val="28"/>
          <w:szCs w:val="28"/>
        </w:rPr>
        <w:t>-202</w:t>
      </w:r>
      <w:r w:rsidR="00416C84">
        <w:rPr>
          <w:b/>
          <w:color w:val="000000"/>
          <w:sz w:val="28"/>
          <w:szCs w:val="28"/>
        </w:rPr>
        <w:t>2</w:t>
      </w:r>
      <w:r w:rsidRPr="00F73E59">
        <w:rPr>
          <w:b/>
          <w:color w:val="000000"/>
          <w:sz w:val="28"/>
          <w:szCs w:val="28"/>
        </w:rPr>
        <w:t xml:space="preserve"> учебный год</w:t>
      </w:r>
    </w:p>
    <w:p w:rsidR="001E451B" w:rsidRDefault="001E451B" w:rsidP="00C347D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32"/>
          <w:szCs w:val="32"/>
        </w:rPr>
      </w:pP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 w:rsidRPr="00F73E59">
        <w:rPr>
          <w:b/>
          <w:color w:val="000000"/>
          <w:sz w:val="28"/>
          <w:szCs w:val="28"/>
        </w:rPr>
        <w:t>Направленность:</w:t>
      </w:r>
      <w:r>
        <w:rPr>
          <w:i/>
          <w:color w:val="000000"/>
          <w:sz w:val="28"/>
          <w:szCs w:val="28"/>
        </w:rPr>
        <w:t xml:space="preserve"> физкультурно-спортивная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 w:rsidRPr="00F73E59">
        <w:rPr>
          <w:b/>
          <w:color w:val="000000"/>
          <w:sz w:val="28"/>
          <w:szCs w:val="28"/>
        </w:rPr>
        <w:t>Возраст обучающихся:</w:t>
      </w:r>
      <w:r>
        <w:rPr>
          <w:i/>
          <w:color w:val="000000"/>
          <w:sz w:val="28"/>
          <w:szCs w:val="28"/>
        </w:rPr>
        <w:t xml:space="preserve"> 7-16 лет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i/>
          <w:color w:val="000000"/>
          <w:sz w:val="28"/>
          <w:szCs w:val="28"/>
        </w:rPr>
      </w:pPr>
      <w:r w:rsidRPr="00F73E59">
        <w:rPr>
          <w:b/>
          <w:color w:val="000000"/>
          <w:sz w:val="28"/>
          <w:szCs w:val="28"/>
        </w:rPr>
        <w:t>Срок реализации:</w:t>
      </w:r>
      <w:r>
        <w:rPr>
          <w:i/>
          <w:color w:val="000000"/>
          <w:sz w:val="28"/>
          <w:szCs w:val="28"/>
        </w:rPr>
        <w:t xml:space="preserve"> 1 год</w:t>
      </w:r>
    </w:p>
    <w:p w:rsidR="001E451B" w:rsidRP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i/>
          <w:color w:val="000000"/>
          <w:sz w:val="28"/>
          <w:szCs w:val="28"/>
        </w:rPr>
      </w:pPr>
      <w:r w:rsidRPr="001E451B">
        <w:rPr>
          <w:i/>
          <w:color w:val="000000"/>
          <w:sz w:val="28"/>
          <w:szCs w:val="28"/>
        </w:rPr>
        <w:t>(</w:t>
      </w:r>
      <w:r w:rsidR="00CA313F">
        <w:rPr>
          <w:i/>
          <w:color w:val="000000"/>
          <w:sz w:val="28"/>
          <w:szCs w:val="28"/>
        </w:rPr>
        <w:t>Второй</w:t>
      </w:r>
      <w:r w:rsidRPr="001E451B">
        <w:rPr>
          <w:i/>
          <w:color w:val="000000"/>
          <w:sz w:val="28"/>
          <w:szCs w:val="28"/>
        </w:rPr>
        <w:t xml:space="preserve"> год обучения)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32"/>
          <w:szCs w:val="32"/>
        </w:rPr>
      </w:pP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tabs>
          <w:tab w:val="left" w:pos="9915"/>
        </w:tabs>
        <w:spacing w:line="360" w:lineRule="auto"/>
        <w:ind w:left="142" w:right="-908" w:firstLine="425"/>
        <w:jc w:val="center"/>
        <w:rPr>
          <w:color w:val="000000"/>
          <w:sz w:val="28"/>
          <w:szCs w:val="28"/>
        </w:rPr>
      </w:pPr>
    </w:p>
    <w:p w:rsidR="00514F79" w:rsidRDefault="00514F79" w:rsidP="001E451B">
      <w:pPr>
        <w:pBdr>
          <w:top w:val="nil"/>
          <w:left w:val="nil"/>
          <w:bottom w:val="nil"/>
          <w:right w:val="nil"/>
          <w:between w:val="nil"/>
        </w:pBdr>
        <w:tabs>
          <w:tab w:val="left" w:pos="9915"/>
        </w:tabs>
        <w:spacing w:line="360" w:lineRule="auto"/>
        <w:ind w:left="142" w:right="-908" w:firstLine="425"/>
        <w:jc w:val="center"/>
        <w:rPr>
          <w:color w:val="000000"/>
          <w:sz w:val="28"/>
          <w:szCs w:val="28"/>
        </w:rPr>
      </w:pPr>
    </w:p>
    <w:p w:rsidR="00514F79" w:rsidRDefault="00514F79" w:rsidP="001E451B">
      <w:pPr>
        <w:pBdr>
          <w:top w:val="nil"/>
          <w:left w:val="nil"/>
          <w:bottom w:val="nil"/>
          <w:right w:val="nil"/>
          <w:between w:val="nil"/>
        </w:pBdr>
        <w:tabs>
          <w:tab w:val="left" w:pos="9915"/>
        </w:tabs>
        <w:spacing w:line="360" w:lineRule="auto"/>
        <w:ind w:left="142" w:right="-908" w:firstLine="425"/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Автор-составитель: </w:t>
      </w:r>
    </w:p>
    <w:p w:rsidR="001E451B" w:rsidRDefault="000B4DC4" w:rsidP="001E451B">
      <w:pPr>
        <w:keepNext/>
        <w:pBdr>
          <w:top w:val="nil"/>
          <w:left w:val="nil"/>
          <w:bottom w:val="nil"/>
          <w:right w:val="nil"/>
          <w:between w:val="nil"/>
        </w:pBdr>
        <w:ind w:left="142" w:firstLine="425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Руссу Александр Равильевич</w:t>
      </w:r>
      <w:bookmarkStart w:id="0" w:name="_GoBack"/>
      <w:bookmarkEnd w:id="0"/>
      <w:r w:rsidR="001E451B">
        <w:rPr>
          <w:color w:val="000000"/>
          <w:sz w:val="28"/>
          <w:szCs w:val="28"/>
        </w:rPr>
        <w:t>,</w:t>
      </w:r>
    </w:p>
    <w:p w:rsidR="00681F1D" w:rsidRDefault="00681F1D" w:rsidP="00681F1D">
      <w:pPr>
        <w:ind w:firstLine="432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педагог дополнительного образования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F3482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</w:t>
      </w:r>
      <w:r w:rsidR="00F84964">
        <w:rPr>
          <w:color w:val="000000"/>
          <w:sz w:val="28"/>
          <w:szCs w:val="28"/>
        </w:rPr>
        <w:t>2</w:t>
      </w:r>
      <w:r w:rsidR="00416C84">
        <w:rPr>
          <w:color w:val="000000"/>
          <w:sz w:val="28"/>
          <w:szCs w:val="28"/>
        </w:rPr>
        <w:t>1</w:t>
      </w:r>
    </w:p>
    <w:p w:rsidR="00681F1D" w:rsidRPr="00514F79" w:rsidRDefault="00681F1D" w:rsidP="00514F79">
      <w:pPr>
        <w:ind w:firstLine="709"/>
        <w:jc w:val="center"/>
        <w:rPr>
          <w:b/>
          <w:color w:val="000000"/>
          <w:sz w:val="28"/>
          <w:szCs w:val="28"/>
        </w:rPr>
      </w:pPr>
      <w:r>
        <w:br w:type="page"/>
      </w:r>
      <w:r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9C5752" w:rsidRDefault="00681F1D" w:rsidP="00C347D8">
      <w:pPr>
        <w:ind w:firstLine="709"/>
        <w:rPr>
          <w:b/>
          <w:color w:val="000000"/>
          <w:sz w:val="24"/>
          <w:szCs w:val="24"/>
        </w:rPr>
      </w:pPr>
      <w:r w:rsidRPr="000E7D6C">
        <w:rPr>
          <w:b/>
          <w:color w:val="000000"/>
          <w:sz w:val="26"/>
          <w:szCs w:val="26"/>
        </w:rPr>
        <w:tab/>
      </w:r>
      <w:r w:rsidR="0039459F" w:rsidRPr="000E7D6C">
        <w:rPr>
          <w:b/>
          <w:color w:val="000000"/>
          <w:sz w:val="24"/>
          <w:szCs w:val="24"/>
        </w:rPr>
        <w:t>Рабочая</w:t>
      </w:r>
      <w:r w:rsidR="0039459F" w:rsidRPr="00F34824">
        <w:rPr>
          <w:b/>
          <w:color w:val="000000"/>
          <w:sz w:val="24"/>
          <w:szCs w:val="24"/>
        </w:rPr>
        <w:t xml:space="preserve"> программа «</w:t>
      </w:r>
      <w:r w:rsidR="00416C84">
        <w:rPr>
          <w:b/>
          <w:color w:val="000000"/>
          <w:sz w:val="24"/>
          <w:szCs w:val="24"/>
        </w:rPr>
        <w:t>Юный стрелок</w:t>
      </w:r>
      <w:r w:rsidR="0039459F" w:rsidRPr="00F34824">
        <w:rPr>
          <w:b/>
          <w:color w:val="000000"/>
          <w:sz w:val="24"/>
          <w:szCs w:val="24"/>
        </w:rPr>
        <w:t xml:space="preserve">» </w:t>
      </w:r>
      <w:r w:rsidR="00F84964" w:rsidRPr="00F34824">
        <w:rPr>
          <w:b/>
          <w:color w:val="000000"/>
          <w:sz w:val="24"/>
          <w:szCs w:val="24"/>
        </w:rPr>
        <w:t xml:space="preserve">физкультурно- </w:t>
      </w:r>
      <w:r w:rsidR="0039459F" w:rsidRPr="00F34824">
        <w:rPr>
          <w:b/>
          <w:color w:val="000000"/>
          <w:sz w:val="24"/>
          <w:szCs w:val="24"/>
        </w:rPr>
        <w:t xml:space="preserve">спортивной направленности </w:t>
      </w:r>
      <w:r w:rsidR="00F84964" w:rsidRPr="00F34824">
        <w:rPr>
          <w:b/>
          <w:color w:val="000000"/>
          <w:sz w:val="24"/>
          <w:szCs w:val="24"/>
        </w:rPr>
        <w:t>рассчитана</w:t>
      </w:r>
      <w:r w:rsidR="0039459F" w:rsidRPr="00F34824">
        <w:rPr>
          <w:b/>
          <w:color w:val="000000"/>
          <w:sz w:val="24"/>
          <w:szCs w:val="24"/>
        </w:rPr>
        <w:t xml:space="preserve"> на 1 год обучения для детей </w:t>
      </w:r>
      <w:r w:rsidR="00CA313F">
        <w:rPr>
          <w:b/>
          <w:color w:val="000000"/>
          <w:sz w:val="24"/>
          <w:szCs w:val="24"/>
        </w:rPr>
        <w:t>7-16</w:t>
      </w:r>
      <w:r w:rsidR="00F34824" w:rsidRPr="00F34824">
        <w:rPr>
          <w:b/>
          <w:color w:val="000000"/>
          <w:sz w:val="24"/>
          <w:szCs w:val="24"/>
        </w:rPr>
        <w:t xml:space="preserve"> лет. Форма работы групповая.</w:t>
      </w:r>
    </w:p>
    <w:p w:rsidR="009C5752" w:rsidRPr="00F80FD3" w:rsidRDefault="00C347D8" w:rsidP="00C347D8">
      <w:pPr>
        <w:ind w:firstLine="709"/>
        <w:rPr>
          <w:color w:val="000000"/>
          <w:sz w:val="24"/>
          <w:szCs w:val="24"/>
        </w:rPr>
      </w:pPr>
      <w:r w:rsidRPr="00F80FD3">
        <w:rPr>
          <w:color w:val="000000"/>
          <w:sz w:val="24"/>
          <w:szCs w:val="24"/>
          <w:shd w:val="clear" w:color="auto" w:fill="FFFFFF"/>
        </w:rPr>
        <w:t>Обучающиеся</w:t>
      </w:r>
      <w:r w:rsidR="009C5752" w:rsidRPr="00F80FD3">
        <w:rPr>
          <w:color w:val="000000"/>
          <w:sz w:val="24"/>
          <w:szCs w:val="24"/>
          <w:shd w:val="clear" w:color="auto" w:fill="FFFFFF"/>
        </w:rPr>
        <w:t xml:space="preserve"> </w:t>
      </w:r>
      <w:r w:rsidRPr="00F80FD3">
        <w:rPr>
          <w:color w:val="000000"/>
          <w:sz w:val="24"/>
          <w:szCs w:val="24"/>
          <w:shd w:val="clear" w:color="auto" w:fill="FFFFFF"/>
        </w:rPr>
        <w:t>второго года</w:t>
      </w:r>
      <w:r w:rsidR="009C5752" w:rsidRPr="00F80FD3">
        <w:rPr>
          <w:color w:val="000000"/>
          <w:sz w:val="24"/>
          <w:szCs w:val="24"/>
          <w:shd w:val="clear" w:color="auto" w:fill="FFFFFF"/>
        </w:rPr>
        <w:t xml:space="preserve"> обучения знакомятся с историей создания и видами российского стрелкового оружия ВС России, техникой </w:t>
      </w:r>
      <w:r w:rsidRPr="00F80FD3">
        <w:rPr>
          <w:color w:val="000000"/>
          <w:sz w:val="24"/>
          <w:szCs w:val="24"/>
          <w:shd w:val="clear" w:color="auto" w:fill="FFFFFF"/>
        </w:rPr>
        <w:t xml:space="preserve">безопасности </w:t>
      </w:r>
      <w:r w:rsidRPr="00F80FD3">
        <w:rPr>
          <w:color w:val="000000"/>
          <w:sz w:val="24"/>
          <w:szCs w:val="24"/>
        </w:rPr>
        <w:t>при</w:t>
      </w:r>
      <w:r w:rsidR="009C5752" w:rsidRPr="00F80FD3">
        <w:rPr>
          <w:color w:val="000000"/>
          <w:sz w:val="24"/>
          <w:szCs w:val="24"/>
        </w:rPr>
        <w:t xml:space="preserve"> обращении с оружием и </w:t>
      </w:r>
      <w:r w:rsidRPr="00F80FD3">
        <w:rPr>
          <w:color w:val="000000"/>
          <w:sz w:val="24"/>
          <w:szCs w:val="24"/>
        </w:rPr>
        <w:t>боеприпасами, при</w:t>
      </w:r>
      <w:r w:rsidR="009C5752" w:rsidRPr="00F80FD3">
        <w:rPr>
          <w:color w:val="000000"/>
          <w:sz w:val="24"/>
          <w:szCs w:val="24"/>
        </w:rPr>
        <w:t xml:space="preserve"> заряжании, наводке и выстреле из оружия.</w:t>
      </w:r>
    </w:p>
    <w:p w:rsidR="009C5752" w:rsidRPr="00F80FD3" w:rsidRDefault="009C5752" w:rsidP="00C347D8">
      <w:pPr>
        <w:ind w:firstLine="709"/>
        <w:rPr>
          <w:color w:val="000000"/>
          <w:sz w:val="24"/>
          <w:szCs w:val="24"/>
          <w:shd w:val="clear" w:color="auto" w:fill="FFFFFF"/>
        </w:rPr>
      </w:pPr>
      <w:r w:rsidRPr="00F80FD3">
        <w:rPr>
          <w:color w:val="000000"/>
          <w:sz w:val="24"/>
          <w:szCs w:val="24"/>
        </w:rPr>
        <w:t xml:space="preserve">Научатся определять свойства пули - пробивное и убойное действие, начальную скорость, элементы наводки.  Научатся определять назначение, общее устройство, принцип действия и технические характеристики пневматического пистолета, стрелять стоя на дистанции 10 м, стрелять стоя на одном колене. </w:t>
      </w:r>
      <w:r w:rsidR="00F80FD3" w:rsidRPr="00F80FD3">
        <w:rPr>
          <w:color w:val="000000"/>
          <w:sz w:val="24"/>
          <w:szCs w:val="24"/>
        </w:rPr>
        <w:t>Формировать у подрастающего поколения активной гражданской позиции, воспитать в духе военно-патриотических чувств.</w:t>
      </w:r>
    </w:p>
    <w:p w:rsid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план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416C84">
        <w:rPr>
          <w:b/>
          <w:color w:val="000000"/>
          <w:sz w:val="28"/>
          <w:szCs w:val="28"/>
        </w:rPr>
        <w:t xml:space="preserve">Второй год обучения </w:t>
      </w:r>
    </w:p>
    <w:tbl>
      <w:tblPr>
        <w:tblW w:w="97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8"/>
        <w:gridCol w:w="4506"/>
        <w:gridCol w:w="48"/>
        <w:gridCol w:w="992"/>
        <w:gridCol w:w="661"/>
        <w:gridCol w:w="2011"/>
      </w:tblGrid>
      <w:tr w:rsidR="00416C84" w:rsidRPr="00416C84" w:rsidTr="001C6D58">
        <w:tc>
          <w:tcPr>
            <w:tcW w:w="1508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5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653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Кол-во часов</w:t>
            </w:r>
          </w:p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Форма аттестации (контроля)</w:t>
            </w:r>
          </w:p>
        </w:tc>
      </w:tr>
      <w:tr w:rsidR="00416C84" w:rsidRPr="00416C84" w:rsidTr="001C6D58"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 xml:space="preserve">Тема № 1. Вводное занятие </w:t>
            </w:r>
          </w:p>
        </w:tc>
      </w:tr>
      <w:tr w:rsidR="00416C84" w:rsidRPr="00416C84" w:rsidTr="001C6D58">
        <w:tc>
          <w:tcPr>
            <w:tcW w:w="6062" w:type="dxa"/>
            <w:gridSpan w:val="3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Ознакомление с годовой программой и расписанием занятий. История и виды российского стрелкового оружия.</w:t>
            </w:r>
          </w:p>
        </w:tc>
        <w:tc>
          <w:tcPr>
            <w:tcW w:w="992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20"/>
              <w:rPr>
                <w:b/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 xml:space="preserve">Тема № 2 Меры безопасности при стрельбе 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Техника безопасности при обращении с оружием и боеприпасами. Техника безопасности при заряжании, наводке и выстреле.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Тема № 3 Теоретические основы стрельбы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Явление выстрела. Образование траектории. Прямой выстрел.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Начальная скорость пули. Отдача оружия. Пробивное и убойное действие пули.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Прикрытое, поражаемое и мёртвое пространство. Способы определения расстояния до цели.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Элементы наводки. Выбор цели и точки прицеливания при стрельбе по неподвижным целям.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20"/>
              <w:jc w:val="both"/>
              <w:rPr>
                <w:rFonts w:eastAsia="Calibri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Тема № 4 Материальная часть оружия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Назначение, общее устройство, принцип действия и технические характеристики пневматического пистолета.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Техническое обслуживание, ремонт, чистка и смазка пневматического пистолета.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Хранение стрелкового оружия. Замена основных частей и механизмов пневматического пистолета.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Возможные неисправности, задержки при стрельбе и их устранение.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rFonts w:eastAsia="Calibri"/>
                <w:sz w:val="24"/>
                <w:szCs w:val="24"/>
              </w:rPr>
              <w:t>Беседа, обсуждение</w:t>
            </w:r>
            <w:r w:rsidRPr="00416C84">
              <w:rPr>
                <w:sz w:val="24"/>
                <w:szCs w:val="24"/>
              </w:rPr>
              <w:t>-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Настройка пневматического пистолета. Выверка открытого прицела.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1ч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 xml:space="preserve">Зачет 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Заряжание пневматического пистолета. Изучение докладов о получении боеприпасов, готовности к стрельбе и о завершении стрельбы.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1ч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Практическое выполнение упражнений по стрельбе -</w:t>
            </w:r>
          </w:p>
        </w:tc>
      </w:tr>
      <w:tr w:rsidR="00416C84" w:rsidRPr="00416C84" w:rsidTr="001C6D58"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 xml:space="preserve">Тема № 5 Изготовка к стрельбе из пневматического пистолета </w:t>
            </w:r>
          </w:p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lastRenderedPageBreak/>
              <w:t>Заряжание, изготовка к стрельбе из положения стоя на дистанции 5 метров. Доклад о получении боеприпасов. Прицеливание. Производство выстрела. Доклад о завершении стрельбы.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Заряжание, изготовка к стрельбе из положения стоя на дистанции 10 метров. Доклад о получении боеприпасов. Прицеливание. Производство выстрела. Доклад о завершении стрельбы.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Изготовка к стрельбе из положения стоя на одном колене без опоры, на вытянутые руки. Дистанция 5 метров. Прицеливание. Производство выстрела из пистолета.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416C84" w:rsidRPr="00416C84" w:rsidTr="001C6D58">
        <w:tc>
          <w:tcPr>
            <w:tcW w:w="601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Изготовка к стрельбе из положения стоя на одном колене без опоры, на вытянутые руки. Дистанция 10 метров. Доклад о получении боеприпасов. Прицеливание Производство выстрела из пневматического пистолета.</w:t>
            </w:r>
          </w:p>
        </w:tc>
        <w:tc>
          <w:tcPr>
            <w:tcW w:w="1040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416C84" w:rsidRPr="00416C84" w:rsidTr="001C6D58"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Тема № 6 Совершенствование техники и навыков стрельбы из пневматического пистолета</w:t>
            </w:r>
          </w:p>
        </w:tc>
      </w:tr>
      <w:tr w:rsidR="00416C84" w:rsidRPr="00416C84" w:rsidTr="001C6D58">
        <w:tc>
          <w:tcPr>
            <w:tcW w:w="6062" w:type="dxa"/>
            <w:gridSpan w:val="3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Тренировка в стрельбе из пневматического пистолета по мишени «Грудная фигура» из положения стоя на дистанции 10 метров и с колена без опоры.</w:t>
            </w:r>
          </w:p>
        </w:tc>
        <w:tc>
          <w:tcPr>
            <w:tcW w:w="992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416C84" w:rsidRPr="00416C84" w:rsidTr="001C6D58">
        <w:tc>
          <w:tcPr>
            <w:tcW w:w="6062" w:type="dxa"/>
            <w:gridSpan w:val="3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Тренировка в стрельбе из пневматического пистолета по мишени «Грудная фигура» из положения лёжа на дистанции 10 метров.</w:t>
            </w:r>
          </w:p>
        </w:tc>
        <w:tc>
          <w:tcPr>
            <w:tcW w:w="992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416C84" w:rsidRPr="00416C84" w:rsidTr="001C6D58"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Тема № 7 Участие кадетов в соревнованиях по стрельбе из пневматического пистолета на личное первенство</w:t>
            </w:r>
          </w:p>
        </w:tc>
      </w:tr>
      <w:tr w:rsidR="00416C84" w:rsidRPr="00416C84" w:rsidTr="001C6D58">
        <w:tc>
          <w:tcPr>
            <w:tcW w:w="6062" w:type="dxa"/>
            <w:gridSpan w:val="3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Участие в соревнованиях на личное первенство среди кадетов объединения по стрельбе из пневматического пистолета и винтовки.</w:t>
            </w:r>
          </w:p>
        </w:tc>
        <w:tc>
          <w:tcPr>
            <w:tcW w:w="992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Участие в соревнованиях</w:t>
            </w:r>
          </w:p>
        </w:tc>
      </w:tr>
      <w:tr w:rsidR="00416C84" w:rsidRPr="00416C84" w:rsidTr="001C6D58">
        <w:tc>
          <w:tcPr>
            <w:tcW w:w="6062" w:type="dxa"/>
            <w:gridSpan w:val="3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Участие кадетов в общешкольных соревнованиях по стрельбе из пневматической винтовки и пистолета.</w:t>
            </w:r>
          </w:p>
        </w:tc>
        <w:tc>
          <w:tcPr>
            <w:tcW w:w="992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416C8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 xml:space="preserve">Участие в соревнованиях </w:t>
            </w:r>
          </w:p>
        </w:tc>
      </w:tr>
      <w:tr w:rsidR="00416C84" w:rsidRPr="00416C84" w:rsidTr="001C6D58">
        <w:trPr>
          <w:trHeight w:val="647"/>
        </w:trPr>
        <w:tc>
          <w:tcPr>
            <w:tcW w:w="9726" w:type="dxa"/>
            <w:gridSpan w:val="6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sz w:val="24"/>
                <w:szCs w:val="24"/>
              </w:rPr>
            </w:pPr>
            <w:r w:rsidRPr="00416C84">
              <w:rPr>
                <w:sz w:val="24"/>
                <w:szCs w:val="24"/>
              </w:rPr>
              <w:t>Промежуточная аттестация. Соревнования, зачёт, практическое выполнение упражнений по стрельбе.</w:t>
            </w:r>
          </w:p>
        </w:tc>
      </w:tr>
      <w:tr w:rsidR="00416C84" w:rsidRPr="00416C84" w:rsidTr="001C6D58">
        <w:tc>
          <w:tcPr>
            <w:tcW w:w="1508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455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130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</w:tr>
      <w:tr w:rsidR="00416C84" w:rsidRPr="00416C84" w:rsidTr="001C6D58">
        <w:tc>
          <w:tcPr>
            <w:tcW w:w="1508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4554" w:type="dxa"/>
            <w:gridSpan w:val="2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416C84"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2011" w:type="dxa"/>
          </w:tcPr>
          <w:p w:rsidR="00416C84" w:rsidRPr="00416C84" w:rsidRDefault="00416C84" w:rsidP="00416C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4"/>
                <w:szCs w:val="24"/>
              </w:rPr>
            </w:pPr>
          </w:p>
        </w:tc>
      </w:tr>
    </w:tbl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center"/>
        <w:rPr>
          <w:color w:val="000000"/>
          <w:sz w:val="24"/>
          <w:szCs w:val="24"/>
        </w:rPr>
      </w:pPr>
    </w:p>
    <w:p w:rsidR="00CA313F" w:rsidRDefault="00416C84" w:rsidP="00416C8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center"/>
        <w:rPr>
          <w:color w:val="000000"/>
          <w:sz w:val="24"/>
          <w:szCs w:val="24"/>
        </w:rPr>
      </w:pPr>
      <w:r w:rsidRPr="00416C84">
        <w:br w:type="page"/>
      </w:r>
    </w:p>
    <w:p w:rsid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Содержание программы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8"/>
          <w:szCs w:val="28"/>
        </w:rPr>
      </w:pPr>
      <w:r w:rsidRPr="00416C84">
        <w:rPr>
          <w:b/>
          <w:color w:val="000000"/>
          <w:sz w:val="28"/>
          <w:szCs w:val="28"/>
        </w:rPr>
        <w:t>Второй год обучения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 xml:space="preserve">Тема № 1. Вводное занятие 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Ознакомление с годовой программой и расписанием занятий. История и виды российского стрелкового оружия.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 xml:space="preserve">Тема № 2 Меры безопасности при стрельбе 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Техника безопасности при обращении с оружием и боеприпасами. Техника безопасности при заряжании, наводке и выстреле.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>Тема № 3 Теоретические основы стрельбы</w:t>
      </w:r>
    </w:p>
    <w:p w:rsidR="00416C84" w:rsidRPr="00416C84" w:rsidRDefault="00416C84" w:rsidP="00416C8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Явление выстрела. Образование траектории. Прямой выстрел.</w:t>
      </w:r>
    </w:p>
    <w:p w:rsidR="00416C84" w:rsidRPr="00416C84" w:rsidRDefault="00416C84" w:rsidP="00416C8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Начальная скорость пули. Отдача оружия. Пробивное и убойное действие пули.</w:t>
      </w:r>
    </w:p>
    <w:p w:rsidR="00416C84" w:rsidRPr="00416C84" w:rsidRDefault="00416C84" w:rsidP="00416C8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Прикрытое, поражаемое и мёртвое пространство. Способы определения расстояния до цели.</w:t>
      </w:r>
    </w:p>
    <w:p w:rsidR="00416C84" w:rsidRPr="00416C84" w:rsidRDefault="00416C84" w:rsidP="00416C8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Элементы наводки. Выбор цели и точки прицеливания при стрельбе по неподвижным целям.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 xml:space="preserve">Тема № 4 Материальная часть оружия </w:t>
      </w:r>
    </w:p>
    <w:p w:rsidR="00416C84" w:rsidRPr="00416C84" w:rsidRDefault="00416C84" w:rsidP="00416C8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Назначение, общее устройство, принцип действия и технические характеристики пневматического пистолета.</w:t>
      </w:r>
    </w:p>
    <w:p w:rsidR="00416C84" w:rsidRPr="00416C84" w:rsidRDefault="00416C84" w:rsidP="00416C8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Техническое обслуживание, ремонт, чистка и смазка пневматического пистолета.</w:t>
      </w:r>
    </w:p>
    <w:p w:rsidR="00416C84" w:rsidRPr="00416C84" w:rsidRDefault="00416C84" w:rsidP="00416C8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Хранение стрелкового оружия. Замена основных частей и механизмов пистолета.</w:t>
      </w:r>
    </w:p>
    <w:p w:rsidR="00416C84" w:rsidRPr="00416C84" w:rsidRDefault="00416C84" w:rsidP="00416C8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Возможные неисправности, задержки при стрельбе и их устранение. Чистка, смазка, хранение оружия.</w:t>
      </w:r>
    </w:p>
    <w:p w:rsidR="00416C84" w:rsidRPr="00416C84" w:rsidRDefault="00416C84" w:rsidP="00416C8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Настройка пневматического пистолета. Выверка открытого прицела.</w:t>
      </w:r>
    </w:p>
    <w:p w:rsidR="00416C84" w:rsidRPr="00416C84" w:rsidRDefault="00416C84" w:rsidP="00416C8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 xml:space="preserve">Заряжание пневматического пистолета. Изучение докладов о получении боеприпасов, готовности к стрельбе и о завершении стрельбы. Дистанция 5 метров. Стоя, пистолет на вытянутые обе руки. 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 xml:space="preserve">Тема № 5 Изготовка к стрельбе из пневматического пистолета </w:t>
      </w:r>
    </w:p>
    <w:p w:rsidR="00416C84" w:rsidRPr="00416C84" w:rsidRDefault="00416C84" w:rsidP="00416C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Заряжание, изготовка к стрельбе из положения стоя на дистанции 5 метров. Доклад о получении боеприпасов. Прицеливание. Производство выстрела. Доклад о завершении стрельбы.</w:t>
      </w:r>
    </w:p>
    <w:p w:rsidR="00416C84" w:rsidRPr="00416C84" w:rsidRDefault="00416C84" w:rsidP="00416C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Заряжание, изготовка к стрельбе из положения стоя на дистанции 10 метров. Доклад о получении боеприпасов. Прицеливание. Производство выстрела. Доклад о завершении стрельбы.</w:t>
      </w:r>
    </w:p>
    <w:p w:rsidR="00416C84" w:rsidRPr="00416C84" w:rsidRDefault="00416C84" w:rsidP="00416C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Изготовка к стрельбе из положения стоя на одном колене без опоры, на вытянутые руки. Дистанция 5 метров. Прицеливание. Производство выстрела из пистолета.</w:t>
      </w:r>
    </w:p>
    <w:p w:rsidR="00416C84" w:rsidRPr="00416C84" w:rsidRDefault="00416C84" w:rsidP="00416C8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Изготовка к стрельбе из положения стоя на одном колене без опоры, на вытянутые руки. Дистанция 10 метров. Доклад о получении боеприпасов. Прицеливание Производство выстрела из пневматического пистолета.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>Тема № 6 Совершенствование техники и навыков стрельбы из пневматического пистолета</w:t>
      </w:r>
    </w:p>
    <w:p w:rsidR="00416C84" w:rsidRPr="00416C84" w:rsidRDefault="00416C84" w:rsidP="00416C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Тренировка в стрельбе из пневматического пистолета по мишени «Грудная фигура» из положения стоя на дистанции 10 метров и с колена без опоры.</w:t>
      </w:r>
    </w:p>
    <w:p w:rsidR="00416C84" w:rsidRPr="00416C84" w:rsidRDefault="00416C84" w:rsidP="00416C8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Тренировка в стрельбе из пневматического пистолета по мишени «Грудная фигура» из положения лёжа на дистанции 10 метров.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>Тема № 7 Участие кадетов в соревнованиях по стрельбе из пневматического пистолета на личное первенство</w:t>
      </w:r>
    </w:p>
    <w:p w:rsidR="00416C84" w:rsidRPr="00416C84" w:rsidRDefault="00416C84" w:rsidP="00416C8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Участие в соревнованиях на личное первенство среди кадетов объединения по стрельбе из пневматического пистолета и винтовки.</w:t>
      </w:r>
    </w:p>
    <w:p w:rsidR="00416C84" w:rsidRPr="00416C84" w:rsidRDefault="00416C84" w:rsidP="00416C8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Участие кадетов в общешкольных соревнованиях по стрельбе из пневматической винтовки и пистолета.</w:t>
      </w:r>
    </w:p>
    <w:p w:rsidR="00F84964" w:rsidRDefault="00F84964" w:rsidP="00416C8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F84964" w:rsidRDefault="00F84964" w:rsidP="00F8496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4"/>
          <w:szCs w:val="24"/>
          <w:u w:val="single"/>
        </w:rPr>
      </w:pPr>
      <w:r>
        <w:rPr>
          <w:b/>
          <w:color w:val="000000"/>
          <w:sz w:val="28"/>
          <w:szCs w:val="28"/>
        </w:rPr>
        <w:t>Планируемые результаты</w:t>
      </w:r>
      <w:r w:rsidR="002C4998">
        <w:rPr>
          <w:b/>
          <w:color w:val="000000"/>
          <w:sz w:val="28"/>
          <w:szCs w:val="28"/>
        </w:rPr>
        <w:t xml:space="preserve"> освоения программы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416C84">
        <w:rPr>
          <w:b/>
          <w:color w:val="000000"/>
          <w:sz w:val="24"/>
          <w:szCs w:val="24"/>
        </w:rPr>
        <w:t>Формы подведения итогов обучения детей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В целях оценки и контроля результатов обучения в течении учебного года проводятся: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*проверка выполнения нормативов по ОФП для допризывной молодёжи;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*проверка выполнения нормативов по стрельбе из пневматической винтовки;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*проверка выполнения строевых приёмов с оружием и без него;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*контрольные занятия по проверке усвоения теоретических знаний по темам курса;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*соревнования на личное первенство среди воспитанников кадетского объединения;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*общешкольные соревнования по стрельбе из пневматического оружия;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*анализ и обсуждение проводимых мероприятий с учащимися и их родителями.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alibri" w:eastAsia="Calibri" w:hAnsi="Calibri" w:cs="Calibri"/>
          <w:color w:val="000000"/>
          <w:sz w:val="24"/>
          <w:szCs w:val="24"/>
        </w:rPr>
      </w:pP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Важным условием успеха тренера в работе со стрелками является соблюдение основополагающих принципов многолетней спортивной подготовки: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-строгой преемственности задач, средств и методов построения тренировочных занятий;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-постепенности возрастания общего объема нагрузок при увеличении объемов средств специальной подготовки и уменьшении объемов средств общефизической подготовки;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-увеличении общих тренировочных нагрузок в тренировочных группах в основном за счет их объемов, а в группах спортивного совершенствования и высшего спортивного мастерства в основном за счет повышения интенсивности;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-строго следования дидактическому принципу «от простого к сложному» при обучении и совершенствовании во всех видах подготовки;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-формирование сознательного отношения к занятиям физической культурой и стойкого интереса к стрельбе;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-укрепление здоровья и закаливание организма юных стрелков;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-усвоение правил поведения на стрелковых стендах и в местах проведения стрельб, мер безопасности при обращении с оружием, боеприпасами, формирование навыков их выполнения.</w:t>
      </w:r>
    </w:p>
    <w:p w:rsidR="00416C84" w:rsidRPr="00416C84" w:rsidRDefault="00416C84" w:rsidP="00416C84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416C84">
        <w:rPr>
          <w:color w:val="000000"/>
          <w:sz w:val="24"/>
          <w:szCs w:val="24"/>
        </w:rPr>
        <w:t>К концу второго года обучения учащиеся должны владеть пистолетом ПП "Байкал".</w:t>
      </w:r>
    </w:p>
    <w:p w:rsidR="00681F1D" w:rsidRDefault="00681F1D" w:rsidP="00416C8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</w:p>
    <w:sectPr w:rsidR="00681F1D" w:rsidSect="00702B94">
      <w:footerReference w:type="default" r:id="rId7"/>
      <w:pgSz w:w="11906" w:h="16838"/>
      <w:pgMar w:top="851" w:right="567" w:bottom="794" w:left="1418" w:header="720" w:footer="720" w:gutter="0"/>
      <w:pgNumType w:start="1"/>
      <w:cols w:space="720" w:equalWidth="0">
        <w:col w:w="968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78B" w:rsidRDefault="0057778B">
      <w:r>
        <w:separator/>
      </w:r>
    </w:p>
  </w:endnote>
  <w:endnote w:type="continuationSeparator" w:id="0">
    <w:p w:rsidR="0057778B" w:rsidRDefault="00577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964" w:rsidRDefault="0076147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 w:rsidR="00F84964">
      <w:rPr>
        <w:color w:val="000000"/>
      </w:rPr>
      <w:instrText>PAGE</w:instrText>
    </w:r>
    <w:r>
      <w:rPr>
        <w:color w:val="000000"/>
      </w:rPr>
      <w:fldChar w:fldCharType="separate"/>
    </w:r>
    <w:r w:rsidR="000B4DC4">
      <w:rPr>
        <w:noProof/>
        <w:color w:val="000000"/>
      </w:rPr>
      <w:t>1</w:t>
    </w:r>
    <w:r>
      <w:rPr>
        <w:color w:val="000000"/>
      </w:rPr>
      <w:fldChar w:fldCharType="end"/>
    </w:r>
  </w:p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78B" w:rsidRDefault="0057778B">
      <w:r>
        <w:separator/>
      </w:r>
    </w:p>
  </w:footnote>
  <w:footnote w:type="continuationSeparator" w:id="0">
    <w:p w:rsidR="0057778B" w:rsidRDefault="00577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32D0F"/>
    <w:multiLevelType w:val="multilevel"/>
    <w:tmpl w:val="CB0C2C30"/>
    <w:lvl w:ilvl="0">
      <w:start w:val="8"/>
      <w:numFmt w:val="decimal"/>
      <w:lvlText w:val="%1."/>
      <w:lvlJc w:val="left"/>
      <w:pPr>
        <w:ind w:left="462" w:hanging="462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1C731B06"/>
    <w:multiLevelType w:val="hybridMultilevel"/>
    <w:tmpl w:val="CF0EC54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3467BAD"/>
    <w:multiLevelType w:val="hybridMultilevel"/>
    <w:tmpl w:val="F9246B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35B000E"/>
    <w:multiLevelType w:val="hybridMultilevel"/>
    <w:tmpl w:val="6EECE7C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91C3683"/>
    <w:multiLevelType w:val="hybridMultilevel"/>
    <w:tmpl w:val="FE4AECE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A1F04A8"/>
    <w:multiLevelType w:val="hybridMultilevel"/>
    <w:tmpl w:val="B9B8384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3FCE0490"/>
    <w:multiLevelType w:val="multilevel"/>
    <w:tmpl w:val="5FC8EA8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58D52A25"/>
    <w:multiLevelType w:val="multilevel"/>
    <w:tmpl w:val="2A904E5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6FBC5359"/>
    <w:multiLevelType w:val="multilevel"/>
    <w:tmpl w:val="AE2A1C84"/>
    <w:lvl w:ilvl="0">
      <w:start w:val="1"/>
      <w:numFmt w:val="decimal"/>
      <w:lvlText w:val="%1."/>
      <w:lvlJc w:val="left"/>
      <w:pPr>
        <w:ind w:left="7023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79150042"/>
    <w:multiLevelType w:val="multilevel"/>
    <w:tmpl w:val="2A5A3AE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7"/>
  </w:num>
  <w:num w:numId="4">
    <w:abstractNumId w:val="9"/>
  </w:num>
  <w:num w:numId="5">
    <w:abstractNumId w:val="8"/>
  </w:num>
  <w:num w:numId="6">
    <w:abstractNumId w:val="1"/>
  </w:num>
  <w:num w:numId="7">
    <w:abstractNumId w:val="4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1F1D"/>
    <w:rsid w:val="00077013"/>
    <w:rsid w:val="000B4DC4"/>
    <w:rsid w:val="000E7D6C"/>
    <w:rsid w:val="00113985"/>
    <w:rsid w:val="001E451B"/>
    <w:rsid w:val="00201223"/>
    <w:rsid w:val="002A64FE"/>
    <w:rsid w:val="002C4998"/>
    <w:rsid w:val="00371CFE"/>
    <w:rsid w:val="0039459F"/>
    <w:rsid w:val="003A79D1"/>
    <w:rsid w:val="00416C84"/>
    <w:rsid w:val="00514F79"/>
    <w:rsid w:val="00572456"/>
    <w:rsid w:val="0057778B"/>
    <w:rsid w:val="00681F1D"/>
    <w:rsid w:val="00702B94"/>
    <w:rsid w:val="00761473"/>
    <w:rsid w:val="008C54AC"/>
    <w:rsid w:val="009C5752"/>
    <w:rsid w:val="00B254CF"/>
    <w:rsid w:val="00C347D8"/>
    <w:rsid w:val="00CA313F"/>
    <w:rsid w:val="00D24D1C"/>
    <w:rsid w:val="00ED2A7F"/>
    <w:rsid w:val="00F34824"/>
    <w:rsid w:val="00F73E59"/>
    <w:rsid w:val="00F80FD3"/>
    <w:rsid w:val="00F84964"/>
    <w:rsid w:val="00F87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000FAB-2386-41EE-A828-5C3D36A9E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3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1437</Words>
  <Characters>8194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cdtda@mail.ru</cp:lastModifiedBy>
  <cp:revision>10</cp:revision>
  <dcterms:created xsi:type="dcterms:W3CDTF">2020-06-10T09:49:00Z</dcterms:created>
  <dcterms:modified xsi:type="dcterms:W3CDTF">2023-02-28T11:03:00Z</dcterms:modified>
</cp:coreProperties>
</file>